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2B" w:rsidRPr="00C87A6A" w:rsidRDefault="00B01B2B" w:rsidP="00B01B2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</w:p>
    <w:p w:rsidR="00B01B2B" w:rsidRPr="00C87A6A" w:rsidRDefault="00B01B2B" w:rsidP="00B01B2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01B2B" w:rsidRPr="00C87A6A" w:rsidRDefault="00B01B2B" w:rsidP="00B01B2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proofErr w:type="gramStart"/>
      <w:r w:rsidRPr="00C87A6A">
        <w:rPr>
          <w:rFonts w:ascii="Sylfaen" w:hAnsi="Sylfaen" w:cs="Sylfaen"/>
          <w:color w:val="000000"/>
          <w:sz w:val="22"/>
          <w:szCs w:val="22"/>
        </w:rPr>
        <w:t>პანდემიით</w:t>
      </w:r>
      <w:proofErr w:type="spellEnd"/>
      <w:proofErr w:type="gram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გამოწვეული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85806">
        <w:rPr>
          <w:rFonts w:ascii="Sylfaen" w:hAnsi="Sylfaen" w:cs="Sylfaen"/>
          <w:color w:val="000000"/>
          <w:sz w:val="22"/>
          <w:szCs w:val="22"/>
        </w:rPr>
        <w:t>მდგომარეო</w:t>
      </w:r>
      <w:r w:rsidRPr="00C87A6A">
        <w:rPr>
          <w:rFonts w:ascii="Sylfaen" w:hAnsi="Sylfaen" w:cs="Sylfaen"/>
          <w:color w:val="000000"/>
          <w:sz w:val="22"/>
          <w:szCs w:val="22"/>
        </w:rPr>
        <w:t>ბით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შესაძლოა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ყველაზე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მეტად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დაზარალდეს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ეკონომიკა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შესაბამისად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დიდი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საფრთხე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ექმნება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შრომის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ბაზარს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proofErr w:type="gramStart"/>
      <w:r w:rsidRPr="00C87A6A">
        <w:rPr>
          <w:rFonts w:ascii="Sylfaen" w:hAnsi="Sylfaen" w:cs="Sylfaen"/>
          <w:color w:val="000000"/>
          <w:sz w:val="22"/>
          <w:szCs w:val="22"/>
        </w:rPr>
        <w:t>ვითარების</w:t>
      </w:r>
      <w:proofErr w:type="spellEnd"/>
      <w:proofErr w:type="gram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გათვალისწინებით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სანამ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მთავრობა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განაგრძობს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შრომის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ბაზრის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აქტიური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პოლიტიკის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განხორციელებას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აუცილებლად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მისაღებია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ზომები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რათა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დაახმარება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გაეწიოთ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ყველაზე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მოწყვლად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კატეგორიას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>. </w:t>
      </w:r>
    </w:p>
    <w:p w:rsidR="00B01B2B" w:rsidRPr="00C87A6A" w:rsidRDefault="00B01B2B" w:rsidP="00B01B2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D4958" w:rsidRPr="00C87A6A" w:rsidRDefault="00B01B2B" w:rsidP="00B01B2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proofErr w:type="gramStart"/>
      <w:r w:rsidRPr="00C87A6A">
        <w:rPr>
          <w:rFonts w:ascii="Sylfaen" w:hAnsi="Sylfaen" w:cs="Sylfaen"/>
          <w:color w:val="000000"/>
          <w:sz w:val="22"/>
          <w:szCs w:val="22"/>
        </w:rPr>
        <w:t>კრიზისი</w:t>
      </w:r>
      <w:proofErr w:type="spellEnd"/>
      <w:proofErr w:type="gram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განსაკუთრებით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გავლენას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მოახდეს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უმუშევრად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დარჩენილ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პირებზე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თვით</w:t>
      </w:r>
      <w:r w:rsidRPr="00C87A6A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C87A6A">
        <w:rPr>
          <w:rFonts w:ascii="Sylfaen" w:hAnsi="Sylfaen" w:cs="Sylfaen"/>
          <w:color w:val="000000"/>
          <w:sz w:val="22"/>
          <w:szCs w:val="22"/>
        </w:rPr>
        <w:t>დასაქმებულებზე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proofErr w:type="gramStart"/>
      <w:r w:rsidRPr="00C87A6A">
        <w:rPr>
          <w:rFonts w:ascii="Sylfaen" w:hAnsi="Sylfaen" w:cs="Sylfaen"/>
          <w:color w:val="000000"/>
          <w:sz w:val="22"/>
          <w:szCs w:val="22"/>
        </w:rPr>
        <w:t>თუმცა</w:t>
      </w:r>
      <w:proofErr w:type="spellEnd"/>
      <w:proofErr w:type="gram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მდგომარეობას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ართულებს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საქართველოში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მოქმედი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სისტემა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საკანონმდებლო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ჩარჩო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უფრო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სწორად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მისი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არარსებობა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>. ​</w:t>
      </w:r>
    </w:p>
    <w:p w:rsidR="00B01B2B" w:rsidRPr="00C87A6A" w:rsidRDefault="00B01B2B" w:rsidP="00B01B2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</w:p>
    <w:p w:rsidR="00850002" w:rsidRPr="00C87A6A" w:rsidRDefault="00B01B2B" w:rsidP="00B01B2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იქიდან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გამომდინარე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,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რომ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ვსაუბრობთ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უმეტე</w:t>
      </w:r>
      <w:r w:rsidR="00850002" w:rsidRPr="00C87A6A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წილად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არაფორმალურად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დასაქმებულ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ბენეფიციარებზე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,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პრობლემას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წარმოადგენს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მათი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სწორად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იდენტიფიცირება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,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რათა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885806">
        <w:rPr>
          <w:rFonts w:ascii="Sylfaen" w:hAnsi="Sylfaen" w:cs="Sylfaen"/>
          <w:color w:val="000000"/>
          <w:sz w:val="22"/>
          <w:szCs w:val="22"/>
          <w:lang w:val="ka-GE"/>
        </w:rPr>
        <w:t xml:space="preserve">შეძლებისდაგვარად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თავიდან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იქნეს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აცილებული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ცდომილებები</w:t>
      </w:r>
      <w:r w:rsidR="0085000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850002" w:rsidRPr="00C87A6A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="0085000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850002" w:rsidRPr="00C87A6A">
        <w:rPr>
          <w:rFonts w:ascii="Sylfaen" w:hAnsi="Sylfaen" w:cs="Sylfaen"/>
          <w:color w:val="000000"/>
          <w:sz w:val="22"/>
          <w:szCs w:val="22"/>
          <w:lang w:val="ka-GE"/>
        </w:rPr>
        <w:t>მაქსიმალურად</w:t>
      </w:r>
      <w:r w:rsidR="0085000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850002" w:rsidRPr="00C87A6A">
        <w:rPr>
          <w:rFonts w:ascii="Sylfaen" w:hAnsi="Sylfaen" w:cs="Sylfaen"/>
          <w:color w:val="000000"/>
          <w:sz w:val="22"/>
          <w:szCs w:val="22"/>
          <w:lang w:val="ka-GE"/>
        </w:rPr>
        <w:t>მოიცვას</w:t>
      </w:r>
      <w:r w:rsidR="0085000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850002" w:rsidRPr="00C87A6A">
        <w:rPr>
          <w:rFonts w:ascii="Sylfaen" w:hAnsi="Sylfaen" w:cs="Sylfaen"/>
          <w:color w:val="000000"/>
          <w:sz w:val="22"/>
          <w:szCs w:val="22"/>
          <w:lang w:val="ka-GE"/>
        </w:rPr>
        <w:t>ყველა</w:t>
      </w:r>
      <w:r w:rsidR="0085000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850002" w:rsidRPr="00C87A6A">
        <w:rPr>
          <w:rFonts w:ascii="Sylfaen" w:hAnsi="Sylfaen" w:cs="Sylfaen"/>
          <w:color w:val="000000"/>
          <w:sz w:val="22"/>
          <w:szCs w:val="22"/>
          <w:lang w:val="ka-GE"/>
        </w:rPr>
        <w:t>მათგანი</w:t>
      </w:r>
      <w:r w:rsidR="0085000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. </w:t>
      </w:r>
    </w:p>
    <w:p w:rsidR="00850002" w:rsidRPr="00C87A6A" w:rsidRDefault="00850002" w:rsidP="00B01B2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</w:p>
    <w:p w:rsidR="00666450" w:rsidRPr="00C87A6A" w:rsidRDefault="00850002" w:rsidP="00B01B2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ამისათვის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უნდა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შემუშავდეს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შეფასების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შესაბამისი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885806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დროებითი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ფურმულა</w:t>
      </w:r>
      <w:r w:rsidR="00885806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.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დღეისათვის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საქართ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ვ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ელოში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უკვე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არსებობს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ოჯახების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(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შინამეურნეობების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)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სოციალურ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>-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ეკონომიკური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მდგომარეობის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შეფასების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მეთოდოლოგია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ე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>.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წ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.  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PMT (proxy means testing) </w:t>
      </w:r>
      <w:proofErr w:type="spellStart"/>
      <w:r w:rsidR="00337CBE" w:rsidRPr="00C87A6A">
        <w:rPr>
          <w:rFonts w:ascii="Sylfaen" w:hAnsi="Sylfaen" w:cs="Sylfaen"/>
          <w:color w:val="000000"/>
          <w:sz w:val="22"/>
          <w:szCs w:val="22"/>
        </w:rPr>
        <w:t>ფორმულა</w:t>
      </w:r>
      <w:proofErr w:type="spellEnd"/>
      <w:r w:rsidR="00337CBE" w:rsidRPr="00C87A6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რომლის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საფუძველზე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გამოითვლება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ოჯახების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კეთილდღეობის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ინდექსი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ხდება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ოჯახების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რანჟირება</w:t>
      </w:r>
      <w:r w:rsidR="00832F5B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და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გაიცემა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მონეტარული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არამონეტარული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დახმარებები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როგორც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ცენტრალური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ისე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ადგილობრივი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თვითმმართველობის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ორგანოების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მიერ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შემუშავებული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სოციალური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პროგრამების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337CBE" w:rsidRPr="00C87A6A">
        <w:rPr>
          <w:rFonts w:ascii="Sylfaen" w:hAnsi="Sylfaen" w:cs="Sylfaen"/>
          <w:color w:val="000000"/>
          <w:sz w:val="22"/>
          <w:szCs w:val="22"/>
          <w:lang w:val="ka-GE"/>
        </w:rPr>
        <w:t>ფარგლებში</w:t>
      </w:r>
      <w:r w:rsidR="00337CBE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. 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</w:rPr>
        <w:t>COVID-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19 </w:t>
      </w:r>
      <w:r w:rsidR="00666450" w:rsidRPr="00C87A6A">
        <w:rPr>
          <w:rFonts w:ascii="Sylfaen" w:hAnsi="Sylfaen" w:cs="Sylfaen"/>
          <w:color w:val="000000"/>
          <w:sz w:val="22"/>
          <w:szCs w:val="22"/>
          <w:lang w:val="ka-GE"/>
        </w:rPr>
        <w:t>ით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666450" w:rsidRPr="00C87A6A">
        <w:rPr>
          <w:rFonts w:ascii="Sylfaen" w:hAnsi="Sylfaen" w:cs="Sylfaen"/>
          <w:color w:val="000000"/>
          <w:sz w:val="22"/>
          <w:szCs w:val="22"/>
          <w:lang w:val="ka-GE"/>
        </w:rPr>
        <w:t>გამოწვეული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666450" w:rsidRPr="00C87A6A">
        <w:rPr>
          <w:rFonts w:ascii="Sylfaen" w:hAnsi="Sylfaen" w:cs="Sylfaen"/>
          <w:color w:val="000000"/>
          <w:sz w:val="22"/>
          <w:szCs w:val="22"/>
          <w:lang w:val="ka-GE"/>
        </w:rPr>
        <w:t>ეკონომიკური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666450" w:rsidRPr="00C87A6A">
        <w:rPr>
          <w:rFonts w:ascii="Sylfaen" w:hAnsi="Sylfaen" w:cs="Sylfaen"/>
          <w:color w:val="000000"/>
          <w:sz w:val="22"/>
          <w:szCs w:val="22"/>
          <w:lang w:val="ka-GE"/>
        </w:rPr>
        <w:t>მდგომარეობის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666450" w:rsidRPr="00C87A6A">
        <w:rPr>
          <w:rFonts w:ascii="Sylfaen" w:hAnsi="Sylfaen" w:cs="Sylfaen"/>
          <w:color w:val="000000"/>
          <w:sz w:val="22"/>
          <w:szCs w:val="22"/>
          <w:lang w:val="ka-GE"/>
        </w:rPr>
        <w:t>გათვალისწინებით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, </w:t>
      </w:r>
      <w:r w:rsidR="00666450" w:rsidRPr="00C87A6A">
        <w:rPr>
          <w:rFonts w:ascii="Sylfaen" w:hAnsi="Sylfaen" w:cs="Sylfaen"/>
          <w:color w:val="000000"/>
          <w:sz w:val="22"/>
          <w:szCs w:val="22"/>
          <w:lang w:val="ka-GE"/>
        </w:rPr>
        <w:t>მნიშვნელოვანია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, </w:t>
      </w:r>
      <w:r w:rsidR="00666450" w:rsidRPr="00C87A6A">
        <w:rPr>
          <w:rFonts w:ascii="Sylfaen" w:hAnsi="Sylfaen" w:cs="Sylfaen"/>
          <w:color w:val="000000"/>
          <w:sz w:val="22"/>
          <w:szCs w:val="22"/>
          <w:lang w:val="ka-GE"/>
        </w:rPr>
        <w:t>შემუშავდეს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ხსენებულ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1778E2" w:rsidRPr="00C87A6A">
        <w:rPr>
          <w:rFonts w:ascii="Sylfaen" w:hAnsi="Sylfaen" w:cs="Sylfaen"/>
          <w:color w:val="000000"/>
          <w:sz w:val="22"/>
          <w:szCs w:val="22"/>
          <w:lang w:val="ka-GE"/>
        </w:rPr>
        <w:t>ფორმულაზე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1778E2" w:rsidRPr="00C87A6A">
        <w:rPr>
          <w:rFonts w:ascii="Sylfaen" w:hAnsi="Sylfaen" w:cs="Sylfaen"/>
          <w:color w:val="000000"/>
          <w:sz w:val="22"/>
          <w:szCs w:val="22"/>
          <w:lang w:val="ka-GE"/>
        </w:rPr>
        <w:t>დაფუძნებული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666450" w:rsidRPr="00C87A6A">
        <w:rPr>
          <w:rFonts w:ascii="Sylfaen" w:hAnsi="Sylfaen" w:cs="Sylfaen"/>
          <w:color w:val="000000"/>
          <w:sz w:val="22"/>
          <w:szCs w:val="22"/>
          <w:lang w:val="ka-GE"/>
        </w:rPr>
        <w:t>შეფასების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666450" w:rsidRPr="00C87A6A">
        <w:rPr>
          <w:rFonts w:ascii="Sylfaen" w:hAnsi="Sylfaen" w:cs="Sylfaen"/>
          <w:color w:val="000000"/>
          <w:sz w:val="22"/>
          <w:szCs w:val="22"/>
          <w:lang w:val="ka-GE"/>
        </w:rPr>
        <w:t>დროებითი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666450" w:rsidRPr="00C87A6A">
        <w:rPr>
          <w:rFonts w:ascii="Sylfaen" w:hAnsi="Sylfaen" w:cs="Sylfaen"/>
          <w:color w:val="000000"/>
          <w:sz w:val="22"/>
          <w:szCs w:val="22"/>
          <w:lang w:val="ka-GE"/>
        </w:rPr>
        <w:t>მექანიზმი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, </w:t>
      </w:r>
      <w:r w:rsidR="001778E2" w:rsidRPr="00C87A6A">
        <w:rPr>
          <w:rFonts w:ascii="Sylfaen" w:hAnsi="Sylfaen" w:cs="Sylfaen"/>
          <w:color w:val="000000"/>
          <w:sz w:val="22"/>
          <w:szCs w:val="22"/>
          <w:lang w:val="ka-GE"/>
        </w:rPr>
        <w:t>კონკრეტულად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1778E2" w:rsidRPr="00C87A6A">
        <w:rPr>
          <w:rFonts w:ascii="Sylfaen" w:hAnsi="Sylfaen" w:cs="Sylfaen"/>
          <w:color w:val="000000"/>
          <w:sz w:val="22"/>
          <w:szCs w:val="22"/>
          <w:lang w:val="ka-GE"/>
        </w:rPr>
        <w:t>იმ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1778E2" w:rsidRPr="00C87A6A">
        <w:rPr>
          <w:rFonts w:ascii="Sylfaen" w:hAnsi="Sylfaen" w:cs="Sylfaen"/>
          <w:color w:val="000000"/>
          <w:sz w:val="22"/>
          <w:szCs w:val="22"/>
          <w:lang w:val="ka-GE"/>
        </w:rPr>
        <w:t>თვით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>-</w:t>
      </w:r>
      <w:r w:rsidR="001778E2" w:rsidRPr="00C87A6A">
        <w:rPr>
          <w:rFonts w:ascii="Sylfaen" w:hAnsi="Sylfaen" w:cs="Sylfaen"/>
          <w:color w:val="000000"/>
          <w:sz w:val="22"/>
          <w:szCs w:val="22"/>
          <w:lang w:val="ka-GE"/>
        </w:rPr>
        <w:t>დასაქმებულთა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1778E2" w:rsidRPr="00C87A6A">
        <w:rPr>
          <w:rFonts w:ascii="Sylfaen" w:hAnsi="Sylfaen" w:cs="Sylfaen"/>
          <w:color w:val="000000"/>
          <w:sz w:val="22"/>
          <w:szCs w:val="22"/>
          <w:lang w:val="ka-GE"/>
        </w:rPr>
        <w:t>მხარდაჭერის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1778E2" w:rsidRPr="00C87A6A">
        <w:rPr>
          <w:rFonts w:ascii="Sylfaen" w:hAnsi="Sylfaen" w:cs="Sylfaen"/>
          <w:color w:val="000000"/>
          <w:sz w:val="22"/>
          <w:szCs w:val="22"/>
          <w:lang w:val="ka-GE"/>
        </w:rPr>
        <w:t>მიზნით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, </w:t>
      </w:r>
      <w:r w:rsidR="001778E2" w:rsidRPr="00C87A6A">
        <w:rPr>
          <w:rFonts w:ascii="Sylfaen" w:hAnsi="Sylfaen" w:cs="Sylfaen"/>
          <w:color w:val="000000"/>
          <w:sz w:val="22"/>
          <w:szCs w:val="22"/>
          <w:lang w:val="ka-GE"/>
        </w:rPr>
        <w:t>რომელთაც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1778E2" w:rsidRPr="00C87A6A">
        <w:rPr>
          <w:rFonts w:ascii="Sylfaen" w:hAnsi="Sylfaen" w:cs="Sylfaen"/>
          <w:color w:val="000000"/>
          <w:sz w:val="22"/>
          <w:szCs w:val="22"/>
          <w:lang w:val="ka-GE"/>
        </w:rPr>
        <w:t>დაკარგეს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1778E2" w:rsidRPr="00C87A6A">
        <w:rPr>
          <w:rFonts w:ascii="Sylfaen" w:hAnsi="Sylfaen" w:cs="Sylfaen"/>
          <w:color w:val="000000"/>
          <w:sz w:val="22"/>
          <w:szCs w:val="22"/>
          <w:lang w:val="ka-GE"/>
        </w:rPr>
        <w:t>შემოსავალი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. </w:t>
      </w:r>
    </w:p>
    <w:p w:rsidR="00666450" w:rsidRPr="00C87A6A" w:rsidRDefault="00666450" w:rsidP="00B01B2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</w:p>
    <w:p w:rsidR="001778E2" w:rsidRPr="00C87A6A" w:rsidRDefault="00337CBE" w:rsidP="00B01B2B">
      <w:pPr>
        <w:pStyle w:val="NormalWeb"/>
        <w:jc w:val="both"/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</w:pP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არსებული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PMT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მეთოდოლოგია</w:t>
      </w:r>
      <w:r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C87A6A">
        <w:rPr>
          <w:rFonts w:ascii="Sylfaen" w:hAnsi="Sylfaen" w:cs="Sylfaen"/>
          <w:color w:val="000000"/>
          <w:sz w:val="22"/>
          <w:szCs w:val="22"/>
          <w:lang w:val="ka-GE"/>
        </w:rPr>
        <w:t>მოიცავ</w:t>
      </w:r>
      <w:r w:rsidR="00BA585F" w:rsidRPr="00C87A6A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="00BA585F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BA585F" w:rsidRPr="00C87A6A">
        <w:rPr>
          <w:rFonts w:ascii="Sylfaen" w:hAnsi="Sylfaen" w:cs="Sylfaen"/>
          <w:color w:val="000000"/>
          <w:sz w:val="22"/>
          <w:szCs w:val="22"/>
          <w:lang w:val="ka-GE"/>
        </w:rPr>
        <w:t>კონკრ</w:t>
      </w:r>
      <w:r w:rsidR="00666450" w:rsidRPr="00C87A6A">
        <w:rPr>
          <w:rFonts w:ascii="Sylfaen" w:hAnsi="Sylfaen" w:cs="Sylfaen"/>
          <w:color w:val="000000"/>
          <w:sz w:val="22"/>
          <w:szCs w:val="22"/>
          <w:lang w:val="ka-GE"/>
        </w:rPr>
        <w:t>ეტულ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666450" w:rsidRPr="00C87A6A">
        <w:rPr>
          <w:rFonts w:ascii="Sylfaen" w:hAnsi="Sylfaen" w:cs="Sylfaen"/>
          <w:color w:val="000000"/>
          <w:sz w:val="22"/>
          <w:szCs w:val="22"/>
          <w:lang w:val="ka-GE"/>
        </w:rPr>
        <w:t>კრიტერიუმებს</w:t>
      </w:r>
      <w:r w:rsidR="00666450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. </w:t>
      </w:r>
      <w:r w:rsidR="001778E2" w:rsidRPr="00C87A6A">
        <w:rPr>
          <w:rFonts w:ascii="Sylfaen" w:hAnsi="Sylfaen" w:cs="Sylfaen"/>
          <w:color w:val="000000"/>
          <w:sz w:val="22"/>
          <w:szCs w:val="22"/>
          <w:lang w:val="ka-GE"/>
        </w:rPr>
        <w:t>სარეიტინგო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1778E2" w:rsidRPr="00C87A6A">
        <w:rPr>
          <w:rFonts w:ascii="Sylfaen" w:hAnsi="Sylfaen" w:cs="Sylfaen"/>
          <w:color w:val="000000"/>
          <w:sz w:val="22"/>
          <w:szCs w:val="22"/>
          <w:lang w:val="ka-GE"/>
        </w:rPr>
        <w:t>ქულის</w:t>
      </w:r>
      <w:r w:rsidR="001778E2" w:rsidRPr="00C87A6A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გამოთვლისას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მხედველობაში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მიიღება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ოჯახის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შემადგენლობა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ასაკი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სპეციალური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სოციალური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სტატუსები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(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პენსიონერი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შშმ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პირი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არასრულწლოვანი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მარტოხელა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დედა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და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ა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>.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შ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>.),</w:t>
      </w:r>
      <w:r w:rsidR="00666450" w:rsidRPr="00C87A6A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სასოფლო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-</w:t>
      </w:r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სამეურნეო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 xml:space="preserve"> 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ქონებ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ა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 xml:space="preserve"> (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მიწ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ა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), 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შემოსავლები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კომუნალური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 xml:space="preserve"> 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ხარჯები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შინამეურნეობის</w:t>
      </w:r>
      <w:r w:rsidR="00666450" w:rsidRPr="00C87A6A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დემოგრაფიული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მაჩვენებლები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ოჯახის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წევრთა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განათლება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 xml:space="preserve"> 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და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 xml:space="preserve"> 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დასაქმებ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ა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 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ტერიტორიული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 xml:space="preserve"> 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ინდექსი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666450" w:rsidRPr="00C87A6A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ძირითადი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 xml:space="preserve"> 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საცხოვრებლის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 xml:space="preserve"> </w:t>
      </w:r>
      <w:proofErr w:type="spellStart"/>
      <w:r w:rsidR="00666450" w:rsidRPr="00C87A6A">
        <w:rPr>
          <w:rFonts w:ascii="Sylfaen" w:eastAsia="Times New Roman" w:hAnsi="Sylfaen" w:cs="Sylfaen"/>
          <w:sz w:val="22"/>
          <w:szCs w:val="22"/>
          <w:lang w:val="x-none" w:eastAsia="x-none"/>
        </w:rPr>
        <w:t>მდგომარეობ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ა</w:t>
      </w:r>
      <w:proofErr w:type="spellEnd"/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და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სხვა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ცვლადები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.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გარდა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ამისა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ფორმულაში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ჩართულია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ე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>.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წ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. </w:t>
      </w:r>
      <w:r w:rsidR="00666450" w:rsidRPr="00C87A6A">
        <w:rPr>
          <w:rFonts w:ascii="Calibri" w:eastAsia="Times New Roman" w:hAnsi="Calibri" w:cs="Calibri"/>
          <w:sz w:val="22"/>
          <w:szCs w:val="22"/>
          <w:lang w:val="ka-GE" w:eastAsia="x-none"/>
        </w:rPr>
        <w:t>„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საჭიროების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ინდექსი</w:t>
      </w:r>
      <w:r w:rsidR="00666450" w:rsidRPr="00C87A6A">
        <w:rPr>
          <w:rFonts w:ascii="Calibri" w:eastAsia="Times New Roman" w:hAnsi="Calibri" w:cs="Calibri"/>
          <w:sz w:val="22"/>
          <w:szCs w:val="22"/>
          <w:lang w:val="ka-GE" w:eastAsia="x-none"/>
        </w:rPr>
        <w:t>“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რომელიც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მომხმარებელთა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სხვადასხვა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კატეგორიებისა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და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ინდივიდების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საჭიროებებს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30-39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წლის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ჯანმრთელი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მამაკაცის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Calibri" w:eastAsia="Times New Roman" w:hAnsi="Calibri" w:cs="Calibri"/>
          <w:sz w:val="22"/>
          <w:szCs w:val="22"/>
          <w:lang w:val="ka-GE" w:eastAsia="x-none"/>
        </w:rPr>
        <w:t>„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საარსებო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მინიმუმთან</w:t>
      </w:r>
      <w:r w:rsidR="00666450" w:rsidRPr="00C87A6A">
        <w:rPr>
          <w:rFonts w:ascii="Calibri" w:eastAsia="Times New Roman" w:hAnsi="Calibri" w:cs="Calibri"/>
          <w:sz w:val="22"/>
          <w:szCs w:val="22"/>
          <w:lang w:val="ka-GE" w:eastAsia="x-none"/>
        </w:rPr>
        <w:t>“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შეფარდებით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ითვლის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. </w:t>
      </w:r>
      <w:r w:rsidR="00666450" w:rsidRPr="00C87A6A">
        <w:rPr>
          <w:rFonts w:ascii="Calibri" w:eastAsia="Times New Roman" w:hAnsi="Calibri" w:cs="Calibri"/>
          <w:sz w:val="22"/>
          <w:szCs w:val="22"/>
          <w:lang w:val="ka-GE" w:eastAsia="x-none"/>
        </w:rPr>
        <w:t>„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საჭიროებების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ინდექსში</w:t>
      </w:r>
      <w:r w:rsidR="00666450" w:rsidRPr="00C87A6A">
        <w:rPr>
          <w:rFonts w:ascii="Calibri" w:eastAsia="Times New Roman" w:hAnsi="Calibri" w:cs="Calibri"/>
          <w:sz w:val="22"/>
          <w:szCs w:val="22"/>
          <w:lang w:val="ka-GE" w:eastAsia="x-none"/>
        </w:rPr>
        <w:t>“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გათვალისწინებული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მოსახლეობის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ჯგუფები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ერთმანეთისგან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განსხვავდება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სქესით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ასაკით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სპეციალური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სტატუსით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(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შშმ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პირი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მარტოხელა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პენსიონერი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მარტოხელა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დედა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სარეცელს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მიჯაჭვული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და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სხვა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).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ანუ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რაც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მეტია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ოჯახის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დამატებითი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საჭიროება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მით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უფრო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მეტი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ძალისხმევა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სჭირდება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ოჯახს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დაიკმაყოფილოს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666450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მოთხოვნები</w:t>
      </w:r>
      <w:r w:rsidR="00666450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>.</w:t>
      </w:r>
    </w:p>
    <w:p w:rsidR="001778E2" w:rsidRPr="00C87A6A" w:rsidRDefault="001778E2" w:rsidP="00B01B2B">
      <w:pPr>
        <w:pStyle w:val="NormalWeb"/>
        <w:jc w:val="both"/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</w:pPr>
    </w:p>
    <w:p w:rsidR="001778E2" w:rsidRPr="00C87A6A" w:rsidRDefault="00C553E8" w:rsidP="00B01B2B">
      <w:pPr>
        <w:pStyle w:val="NormalWeb"/>
        <w:jc w:val="both"/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</w:pP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ზემოაღნიშნული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მიზნის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მისაღწევად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არაფორმალურ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სექტორში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დასაქმებულთა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იდენტიფიცირებისთვის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Theme="minorHAnsi" w:eastAsia="Times New Roman" w:hAnsiTheme="minorHAnsi" w:cstheme="minorHAnsi"/>
          <w:sz w:val="22"/>
          <w:szCs w:val="22"/>
          <w:lang w:eastAsia="x-none"/>
        </w:rPr>
        <w:t xml:space="preserve">PMT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ფორმულის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ყველა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ცვლადის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გამოყენება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არ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არის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საჭირო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>/</w:t>
      </w:r>
      <w:r w:rsidR="001778E2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რელევანტური</w:t>
      </w:r>
      <w:r w:rsidR="001778E2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.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შესაბამისად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სამინისტრომ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გამოავლინა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ის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ცვლადები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რომლებიც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ყველაზე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მეტად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დაგვეხმარება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ბენეფიციარების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სწორად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იდენტიფიცირებაში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. </w:t>
      </w:r>
    </w:p>
    <w:p w:rsidR="00C553E8" w:rsidRPr="00C87A6A" w:rsidRDefault="00C553E8" w:rsidP="00B01B2B">
      <w:pPr>
        <w:pStyle w:val="NormalWeb"/>
        <w:jc w:val="both"/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</w:pPr>
    </w:p>
    <w:p w:rsidR="00C87A6A" w:rsidRDefault="00C553E8" w:rsidP="00B01B2B">
      <w:pPr>
        <w:pStyle w:val="NormalWeb"/>
        <w:jc w:val="both"/>
        <w:rPr>
          <w:rFonts w:ascii="Sylfaen" w:eastAsia="Times New Roman" w:hAnsi="Sylfaen" w:cstheme="minorHAnsi"/>
          <w:sz w:val="22"/>
          <w:szCs w:val="22"/>
          <w:lang w:val="ka-GE" w:eastAsia="x-none"/>
        </w:rPr>
      </w:pP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lastRenderedPageBreak/>
        <w:t>კონკრეტულად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კი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ოჯახის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შემადგენლობა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ასაკი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შემოსავლები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თანაცხოვრების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ინდექსი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ტერიტორიული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ინდექსი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საჭიროებების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ინდექსი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. </w:t>
      </w:r>
    </w:p>
    <w:p w:rsidR="00C87A6A" w:rsidRDefault="00C87A6A" w:rsidP="00B01B2B">
      <w:pPr>
        <w:pStyle w:val="NormalWeb"/>
        <w:jc w:val="both"/>
        <w:rPr>
          <w:rFonts w:ascii="Sylfaen" w:eastAsia="Times New Roman" w:hAnsi="Sylfaen" w:cstheme="minorHAnsi"/>
          <w:sz w:val="22"/>
          <w:szCs w:val="22"/>
          <w:lang w:val="ka-GE" w:eastAsia="x-none"/>
        </w:rPr>
      </w:pPr>
    </w:p>
    <w:p w:rsidR="001778E2" w:rsidRDefault="00C87A6A" w:rsidP="00B01B2B">
      <w:pPr>
        <w:pStyle w:val="NormalWeb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იმისათვის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რომ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ხელმისაწვდომი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გახდეს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კონკრეტული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პირების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შესახებ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ინფორმაცია</w:t>
      </w:r>
      <w:r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C553E8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მიზანშეწონლია</w:t>
      </w:r>
      <w:r w:rsidR="00C553E8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, </w:t>
      </w:r>
      <w:r w:rsidR="00C553E8" w:rsidRPr="00C87A6A">
        <w:rPr>
          <w:rFonts w:ascii="Sylfaen" w:eastAsia="Times New Roman" w:hAnsi="Sylfaen" w:cs="Sylfaen"/>
          <w:sz w:val="22"/>
          <w:szCs w:val="22"/>
          <w:lang w:val="ka-GE" w:eastAsia="x-none"/>
        </w:rPr>
        <w:t>რომ</w:t>
      </w:r>
      <w:r w:rsidR="00C553E8" w:rsidRPr="00C87A6A">
        <w:rPr>
          <w:rFonts w:asciiTheme="minorHAnsi" w:eastAsia="Times New Roman" w:hAnsiTheme="minorHAnsi" w:cstheme="minorHAnsi"/>
          <w:sz w:val="22"/>
          <w:szCs w:val="22"/>
          <w:lang w:val="ka-GE" w:eastAsia="x-none"/>
        </w:rPr>
        <w:t xml:space="preserve"> </w:t>
      </w:r>
      <w:r w:rsidR="00C553E8" w:rsidRPr="00C87A6A">
        <w:rPr>
          <w:rFonts w:ascii="Sylfaen" w:eastAsia="Times New Roman" w:hAnsi="Sylfaen" w:cs="Sylfaen"/>
          <w:sz w:val="22"/>
          <w:szCs w:val="22"/>
          <w:highlight w:val="yellow"/>
          <w:lang w:val="ka-GE" w:eastAsia="x-none"/>
        </w:rPr>
        <w:t>შემუ</w:t>
      </w:r>
      <w:r w:rsidRPr="00C87A6A">
        <w:rPr>
          <w:rFonts w:ascii="Sylfaen" w:eastAsia="Times New Roman" w:hAnsi="Sylfaen" w:cs="Sylfaen"/>
          <w:sz w:val="22"/>
          <w:szCs w:val="22"/>
          <w:highlight w:val="yellow"/>
          <w:lang w:val="ka-GE" w:eastAsia="x-none"/>
        </w:rPr>
        <w:t>შავდეს</w:t>
      </w:r>
      <w:r w:rsidRPr="00C87A6A">
        <w:rPr>
          <w:rFonts w:asciiTheme="minorHAnsi" w:eastAsia="Times New Roman" w:hAnsiTheme="minorHAnsi" w:cstheme="minorHAnsi"/>
          <w:sz w:val="22"/>
          <w:szCs w:val="22"/>
          <w:highlight w:val="yellow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highlight w:val="yellow"/>
          <w:lang w:val="ka-GE" w:eastAsia="x-none"/>
        </w:rPr>
        <w:t>შესაბამისი</w:t>
      </w:r>
      <w:r w:rsidRPr="00C87A6A">
        <w:rPr>
          <w:rFonts w:asciiTheme="minorHAnsi" w:eastAsia="Times New Roman" w:hAnsiTheme="minorHAnsi" w:cstheme="minorHAnsi"/>
          <w:sz w:val="22"/>
          <w:szCs w:val="22"/>
          <w:highlight w:val="yellow"/>
          <w:lang w:val="ka-GE" w:eastAsia="x-none"/>
        </w:rPr>
        <w:t xml:space="preserve"> </w:t>
      </w:r>
      <w:r w:rsidRPr="00C87A6A">
        <w:rPr>
          <w:rFonts w:ascii="Sylfaen" w:eastAsia="Times New Roman" w:hAnsi="Sylfaen" w:cs="Sylfaen"/>
          <w:sz w:val="22"/>
          <w:szCs w:val="22"/>
          <w:highlight w:val="yellow"/>
          <w:lang w:val="ka-GE" w:eastAsia="x-none"/>
        </w:rPr>
        <w:t>კითხვარი, რომელსაც დაინტერესებული პირი სპეციალურ პლატფორმაზე შეავსებს ელექტ</w:t>
      </w:r>
      <w:r w:rsidR="00832F5B">
        <w:rPr>
          <w:rFonts w:ascii="Sylfaen" w:eastAsia="Times New Roman" w:hAnsi="Sylfaen" w:cs="Sylfaen"/>
          <w:sz w:val="22"/>
          <w:szCs w:val="22"/>
          <w:highlight w:val="yellow"/>
          <w:lang w:val="ka-GE" w:eastAsia="x-none"/>
        </w:rPr>
        <w:t>რ</w:t>
      </w:r>
      <w:r w:rsidRPr="00C87A6A">
        <w:rPr>
          <w:rFonts w:ascii="Sylfaen" w:eastAsia="Times New Roman" w:hAnsi="Sylfaen" w:cs="Sylfaen"/>
          <w:sz w:val="22"/>
          <w:szCs w:val="22"/>
          <w:highlight w:val="yellow"/>
          <w:lang w:val="ka-GE" w:eastAsia="x-none"/>
        </w:rPr>
        <w:t>ონულად.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</w:t>
      </w:r>
    </w:p>
    <w:p w:rsidR="00C87A6A" w:rsidRDefault="00C87A6A" w:rsidP="00B01B2B">
      <w:pPr>
        <w:pStyle w:val="NormalWeb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:rsidR="00D4602D" w:rsidRDefault="00C87A6A" w:rsidP="00B01B2B">
      <w:pPr>
        <w:pStyle w:val="NormalWeb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კითხვარი </w:t>
      </w:r>
      <w:r w:rsidR="00832F5B">
        <w:rPr>
          <w:rFonts w:ascii="Sylfaen" w:eastAsia="Times New Roman" w:hAnsi="Sylfaen" w:cs="Sylfaen"/>
          <w:sz w:val="22"/>
          <w:szCs w:val="22"/>
          <w:lang w:val="ka-GE" w:eastAsia="x-none"/>
        </w:rPr>
        <w:t>და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მუშავდება სპეციალური პროგრამის მეშვეობით </w:t>
      </w:r>
      <w:r w:rsidR="00832F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და 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ზემოაღნიშნული ცვლადების გამოყენებით, ინფორმაცია შედარდება სოციალურად დაუცველი ოჯახების ბაზასთან</w:t>
      </w:r>
      <w:r w:rsidR="00832F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და 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პენსიონერთა და სხვა რელევანტურ მონაცემთა ბაზებთან. </w:t>
      </w:r>
      <w:r w:rsidR="00D4602D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შედარების შედეგად, დახმარებას მიიღებენ პირები, რომლებიც არ ირიცხებიან სხვა შემწეობების მიმღებთა ბაზებში. </w:t>
      </w:r>
    </w:p>
    <w:p w:rsidR="00D4602D" w:rsidRDefault="00D4602D" w:rsidP="00B01B2B">
      <w:pPr>
        <w:pStyle w:val="NormalWeb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</w:t>
      </w:r>
    </w:p>
    <w:p w:rsidR="00C87A6A" w:rsidRDefault="00D4602D" w:rsidP="00B01B2B">
      <w:pPr>
        <w:pStyle w:val="NormalWeb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sz w:val="22"/>
          <w:szCs w:val="22"/>
          <w:lang w:val="ka-GE" w:eastAsia="x-none"/>
        </w:rPr>
        <w:t>პასუხისმგებელი უწყებები:</w:t>
      </w:r>
    </w:p>
    <w:p w:rsidR="00C87A6A" w:rsidRDefault="00C87A6A" w:rsidP="00B01B2B">
      <w:pPr>
        <w:pStyle w:val="NormalWeb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:rsidR="00D4602D" w:rsidRDefault="00D4602D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პროექტის განმახორციელებელი იქნება </w:t>
      </w:r>
      <w:r w:rsidR="00C87A6A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დასაქმების ხელშეწყობის </w:t>
      </w:r>
      <w:r w:rsidR="00832F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სახელმწიფო </w:t>
      </w:r>
      <w:r w:rsid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სააგენტო (სააგენტო)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, რომელიც </w:t>
      </w:r>
      <w:r w:rsidR="00832F5B">
        <w:rPr>
          <w:rFonts w:ascii="Sylfaen" w:eastAsia="Times New Roman" w:hAnsi="Sylfaen" w:cs="Sylfaen"/>
          <w:sz w:val="22"/>
          <w:szCs w:val="22"/>
          <w:lang w:val="ka-GE" w:eastAsia="x-none"/>
        </w:rPr>
        <w:t>განსაზღვრავს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დახმარების მიმღებ პირთა საბოლოო ჩამონათვალს. ეს ჩამონათვალი გარდ</w:t>
      </w:r>
      <w:r w:rsidR="00832F5B">
        <w:rPr>
          <w:rFonts w:ascii="Sylfaen" w:eastAsia="Times New Roman" w:hAnsi="Sylfaen" w:cs="Sylfaen"/>
          <w:sz w:val="22"/>
          <w:szCs w:val="22"/>
          <w:lang w:val="ka-GE" w:eastAsia="x-none"/>
        </w:rPr>
        <w:t>ა თვით-დასაქმებულებისა მოიცავს,</w:t>
      </w:r>
      <w:r>
        <w:rPr>
          <w:rFonts w:ascii="Sylfaen" w:eastAsia="Times New Roman" w:hAnsi="Sylfaen" w:cstheme="minorHAnsi"/>
          <w:sz w:val="22"/>
          <w:szCs w:val="22"/>
          <w:lang w:val="ka-GE" w:eastAsia="x-none"/>
        </w:rPr>
        <w:t xml:space="preserve"> 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უმუშევ</w:t>
      </w:r>
      <w:r w:rsidR="00C87A6A">
        <w:rPr>
          <w:rFonts w:ascii="Sylfaen" w:hAnsi="Sylfaen" w:cs="Sylfaen"/>
          <w:color w:val="000000"/>
          <w:sz w:val="22"/>
          <w:szCs w:val="22"/>
          <w:lang w:val="ka-GE"/>
        </w:rPr>
        <w:t xml:space="preserve">რად 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დარჩენილ</w:t>
      </w:r>
      <w:r w:rsidR="00C87A6A">
        <w:rPr>
          <w:rFonts w:ascii="Sylfaen" w:hAnsi="Sylfaen" w:cs="Sylfaen"/>
          <w:color w:val="000000"/>
          <w:sz w:val="22"/>
          <w:szCs w:val="22"/>
          <w:lang w:val="ka-GE"/>
        </w:rPr>
        <w:t xml:space="preserve"> ფორმალურად 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დასაქმებულებს</w:t>
      </w:r>
      <w:r w:rsidR="00C87A6A">
        <w:rPr>
          <w:rFonts w:ascii="Sylfaen" w:hAnsi="Sylfaen" w:cs="Sylfaen"/>
          <w:color w:val="000000"/>
          <w:sz w:val="22"/>
          <w:szCs w:val="22"/>
          <w:lang w:val="ka-GE"/>
        </w:rPr>
        <w:t xml:space="preserve"> და მცირე და მიკრო 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მეწარმეებს, რომლის შესახებაც ინფორმაციას სააგენტოს მიაწოდებს შემოსავლების სამსახური. საბოლოო ჩამონათვალი გადაეცემა სსიპ სოციალური მომსახურების სააგენტოს, რომელიც უზრუნველყოფს ბენეფიციართათვის თანხის ჩარიცხვას. </w:t>
      </w:r>
    </w:p>
    <w:p w:rsidR="00D4602D" w:rsidRDefault="00D4602D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</w:p>
    <w:p w:rsidR="00D4602D" w:rsidRDefault="00D4602D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>
        <w:rPr>
          <w:rFonts w:ascii="Sylfaen" w:hAnsi="Sylfaen" w:cs="Sylfaen"/>
          <w:color w:val="000000"/>
          <w:sz w:val="22"/>
          <w:szCs w:val="22"/>
          <w:lang w:val="ka-GE"/>
        </w:rPr>
        <w:t>ამჟამად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 სოციალურად დაუცველი ოჯახების მონაცემთან ბაზის ადმინისტრირებას ახორციელებს სოციალური მომსახურების სააგენტო. თუმცა ზემოაღნიშნული კონკრეტული პროექტის განმ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ხორციელებლად მიზანშეწონილად მიჩნეულ იქნა დასაქმების სააგენტო რამდენიმე მიზეზის გამო. </w:t>
      </w:r>
    </w:p>
    <w:p w:rsidR="00D4602D" w:rsidRDefault="00D4602D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</w:p>
    <w:p w:rsidR="00D4602D" w:rsidRDefault="00D4602D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კერძოდ,  </w:t>
      </w:r>
      <w:r w:rsidR="006E599A">
        <w:rPr>
          <w:rFonts w:ascii="Sylfaen" w:hAnsi="Sylfaen" w:cs="Sylfaen"/>
          <w:color w:val="000000"/>
          <w:sz w:val="22"/>
          <w:szCs w:val="22"/>
          <w:lang w:val="ka-GE"/>
        </w:rPr>
        <w:t>იმ შემთხვევაში, თუ არაფორმალურ სექტორში დასაქმებულთა ბაზის ადმინისტრირებას განახორციელ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ე</w:t>
      </w:r>
      <w:r w:rsidR="006E599A">
        <w:rPr>
          <w:rFonts w:ascii="Sylfaen" w:hAnsi="Sylfaen" w:cs="Sylfaen"/>
          <w:color w:val="000000"/>
          <w:sz w:val="22"/>
          <w:szCs w:val="22"/>
          <w:lang w:val="ka-GE"/>
        </w:rPr>
        <w:t xml:space="preserve">ბს 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სოციალური მომსახურების სააგენტო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="006E599A">
        <w:rPr>
          <w:rFonts w:ascii="Sylfaen" w:hAnsi="Sylfaen" w:cs="Sylfaen"/>
          <w:color w:val="000000"/>
          <w:sz w:val="22"/>
          <w:szCs w:val="22"/>
          <w:lang w:val="ka-GE"/>
        </w:rPr>
        <w:t xml:space="preserve"> კანონმდებლობით მას უჩნდება ვალდებულება, ყველა ახლად აღმოჩენილი გარემოების გამო ოჯახს შეუჩეროს/შეუწყვიტოს საარსებო შემწეობა/მონაცემთა ბაზაში რეგისტრაცია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, რაც პროცესს დააზარალებს.</w:t>
      </w:r>
    </w:p>
    <w:p w:rsidR="006E599A" w:rsidRDefault="006E599A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</w:p>
    <w:p w:rsidR="006E599A" w:rsidRDefault="006E599A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იქიდან გამომდინარე, რომ ჩვენი სამიზნე არაფორმალური სექტორია, ლოგიკურია, რომ პროგრამის განმახორციელებელი იყოს ისეთი უწყება, რომელიც არ გააჩენს არასწორ მოლოდიონებს, რომ მომავალშიც გაუგრძელდებათ დახმარება სოციალური 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შემწეობის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 სახით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.</w:t>
      </w:r>
    </w:p>
    <w:p w:rsidR="006E599A" w:rsidRDefault="006E599A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</w:p>
    <w:p w:rsidR="006E599A" w:rsidRDefault="006E599A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გარდა ამისა, დასაქმების სააგენტო, რომელიც არის ახლადშექმნილი უწყება გააჩენს მეტ იმედს და მოლოდინს, რომ მათი საჭიროებები იქნება გათვალისწინებული და მათ 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სახელმწ</w:t>
      </w:r>
      <w:bookmarkStart w:id="0" w:name="_GoBack"/>
      <w:bookmarkEnd w:id="0"/>
      <w:r>
        <w:rPr>
          <w:rFonts w:ascii="Sylfaen" w:hAnsi="Sylfaen" w:cs="Sylfaen"/>
          <w:color w:val="000000"/>
          <w:sz w:val="22"/>
          <w:szCs w:val="22"/>
          <w:lang w:val="ka-GE"/>
        </w:rPr>
        <w:t>იფო სამომავლოდ დაეხმარება დასაქმებაში.</w:t>
      </w:r>
    </w:p>
    <w:p w:rsidR="00D4602D" w:rsidRDefault="00D4602D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</w:p>
    <w:p w:rsidR="00D4602D" w:rsidRDefault="00D4602D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</w:p>
    <w:p w:rsidR="00337CBE" w:rsidRPr="00666450" w:rsidRDefault="00337CBE" w:rsidP="00B01B2B">
      <w:pPr>
        <w:pStyle w:val="NormalWeb"/>
        <w:jc w:val="both"/>
        <w:rPr>
          <w:rFonts w:ascii="Sylfaen" w:hAnsi="Sylfaen" w:cs="Calibri"/>
          <w:color w:val="000000"/>
          <w:sz w:val="22"/>
          <w:szCs w:val="22"/>
          <w:lang w:val="ka-GE"/>
        </w:rPr>
      </w:pPr>
    </w:p>
    <w:sectPr w:rsidR="00337CBE" w:rsidRPr="00666450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7A"/>
    <w:rsid w:val="000610E9"/>
    <w:rsid w:val="001778E2"/>
    <w:rsid w:val="00337CBE"/>
    <w:rsid w:val="00666450"/>
    <w:rsid w:val="006E599A"/>
    <w:rsid w:val="00832F5B"/>
    <w:rsid w:val="00850002"/>
    <w:rsid w:val="0087500E"/>
    <w:rsid w:val="00885806"/>
    <w:rsid w:val="00B01B2B"/>
    <w:rsid w:val="00B23F7A"/>
    <w:rsid w:val="00BA585F"/>
    <w:rsid w:val="00C553E8"/>
    <w:rsid w:val="00C87A6A"/>
    <w:rsid w:val="00D4602D"/>
    <w:rsid w:val="00D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3F59"/>
  <w15:chartTrackingRefBased/>
  <w15:docId w15:val="{8EAAAFFC-E1EA-47D5-8039-549CA9D5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1B2B"/>
    <w:pPr>
      <w:spacing w:after="0" w:line="240" w:lineRule="auto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6</cp:revision>
  <dcterms:created xsi:type="dcterms:W3CDTF">2020-04-03T11:56:00Z</dcterms:created>
  <dcterms:modified xsi:type="dcterms:W3CDTF">2020-04-03T12:59:00Z</dcterms:modified>
</cp:coreProperties>
</file>